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Hardstanding &amp; Paving</w:t>
      </w:r>
    </w:p>
    <w:p>
      <w:r>
        <w:rPr>
          <w:i/>
        </w:rPr>
        <w:t>Trade category: groundworks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HS-RAMS-08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Hardstanding &amp; Paving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Excavation collapse / buried services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Plant &amp; vehicle movement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Falls into trenches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Water ingress / slurry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